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31" w:rsidRDefault="003A2331" w:rsidP="003A2331">
      <w:r>
        <w:t>Znak sprawy: MSZ.KG.252.</w:t>
      </w:r>
      <w:r>
        <w:t>1</w:t>
      </w:r>
      <w:r>
        <w:t>.202</w:t>
      </w:r>
      <w:r>
        <w:t>1</w:t>
      </w:r>
    </w:p>
    <w:p w:rsidR="003A2331" w:rsidRDefault="003A2331" w:rsidP="003A23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Protokół</w:t>
      </w:r>
    </w:p>
    <w:p w:rsidR="003A2331" w:rsidRDefault="003A2331" w:rsidP="003A23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 sesji otwarcia ofert</w:t>
      </w:r>
    </w:p>
    <w:p w:rsidR="003A2331" w:rsidRDefault="003A2331" w:rsidP="003A2331">
      <w:pPr>
        <w:spacing w:after="0"/>
        <w:jc w:val="center"/>
        <w:rPr>
          <w:sz w:val="28"/>
          <w:szCs w:val="28"/>
        </w:rPr>
      </w:pPr>
    </w:p>
    <w:p w:rsidR="003A2331" w:rsidRPr="003C65EB" w:rsidRDefault="003A2331" w:rsidP="003A2331">
      <w:pPr>
        <w:pStyle w:val="Akapitzlist"/>
        <w:widowControl w:val="0"/>
        <w:numPr>
          <w:ilvl w:val="0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="MyriadPro-Regular"/>
          <w:lang w:eastAsia="pl-PL"/>
        </w:rPr>
      </w:pPr>
      <w:r>
        <w:t xml:space="preserve">Dotyczy: </w:t>
      </w:r>
      <w:r>
        <w:t>postępowania w trybie podstawowym bez prowadzenia negocjacji na wykonanie</w:t>
      </w:r>
      <w:r w:rsidRPr="004E230F">
        <w:rPr>
          <w:rFonts w:eastAsia="Times New Roman" w:cstheme="minorHAnsi"/>
          <w:lang w:eastAsia="pl-PL"/>
        </w:rPr>
        <w:t xml:space="preserve"> ogrodzenia od ul. K</w:t>
      </w:r>
      <w:r>
        <w:rPr>
          <w:rFonts w:eastAsia="Times New Roman" w:cstheme="minorHAnsi"/>
          <w:lang w:eastAsia="pl-PL"/>
        </w:rPr>
        <w:t>raszewskiego</w:t>
      </w:r>
      <w:r w:rsidRPr="004E230F">
        <w:rPr>
          <w:rFonts w:eastAsia="Times New Roman" w:cstheme="minorHAnsi"/>
          <w:lang w:eastAsia="pl-PL"/>
        </w:rPr>
        <w:t xml:space="preserve"> i od strony </w:t>
      </w:r>
      <w:r>
        <w:rPr>
          <w:rFonts w:eastAsia="Times New Roman" w:cstheme="minorHAnsi"/>
          <w:lang w:eastAsia="pl-PL"/>
        </w:rPr>
        <w:t>bloku (Część nr 1) oraz</w:t>
      </w:r>
      <w:r w:rsidRPr="004E23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zjazdu od ul. </w:t>
      </w:r>
      <w:proofErr w:type="spellStart"/>
      <w:r>
        <w:rPr>
          <w:rFonts w:eastAsia="Times New Roman" w:cstheme="minorHAnsi"/>
          <w:lang w:eastAsia="pl-PL"/>
        </w:rPr>
        <w:t>Kaniowczyków</w:t>
      </w:r>
      <w:proofErr w:type="spellEnd"/>
      <w:r>
        <w:rPr>
          <w:rFonts w:eastAsia="Times New Roman" w:cstheme="minorHAnsi"/>
          <w:lang w:eastAsia="pl-PL"/>
        </w:rPr>
        <w:t xml:space="preserve"> (Część nr 2) </w:t>
      </w:r>
      <w:r>
        <w:rPr>
          <w:rFonts w:eastAsia="Times New Roman" w:cstheme="minorHAnsi"/>
          <w:lang w:eastAsia="pl-PL"/>
        </w:rPr>
        <w:t>na posesji Szkoły Policealnej – Medycznego Studium Zawodowego im. PCK w Puławach.</w:t>
      </w:r>
    </w:p>
    <w:p w:rsidR="003A2331" w:rsidRDefault="003A2331" w:rsidP="003A2331">
      <w:pPr>
        <w:pStyle w:val="Akapitzlist"/>
        <w:numPr>
          <w:ilvl w:val="0"/>
          <w:numId w:val="1"/>
        </w:numPr>
        <w:ind w:right="-567"/>
      </w:pPr>
      <w:r>
        <w:t>Udział w sesji otwarcia ofert:</w:t>
      </w:r>
    </w:p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 xml:space="preserve">Komisja Przetargowa w składzie:  Krzysztof Poterek, Ryszard </w:t>
      </w:r>
      <w:proofErr w:type="spellStart"/>
      <w:r>
        <w:t>Kociński</w:t>
      </w:r>
      <w:proofErr w:type="spellEnd"/>
      <w:r>
        <w:t xml:space="preserve">, </w:t>
      </w:r>
      <w:r>
        <w:t>Katarzyna Wałach</w:t>
      </w:r>
      <w:r>
        <w:t>.</w:t>
      </w:r>
    </w:p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>Wykonawcy: TAK</w:t>
      </w:r>
    </w:p>
    <w:p w:rsidR="003A2331" w:rsidRDefault="003A2331" w:rsidP="003A2331">
      <w:pPr>
        <w:pStyle w:val="Akapitzlist"/>
        <w:numPr>
          <w:ilvl w:val="0"/>
          <w:numId w:val="1"/>
        </w:numPr>
        <w:ind w:right="-567"/>
      </w:pPr>
      <w:r>
        <w:t xml:space="preserve">Termin sesji otwarcia ofert: </w:t>
      </w:r>
      <w:r>
        <w:t>05</w:t>
      </w:r>
      <w:r>
        <w:t>.</w:t>
      </w:r>
      <w:r>
        <w:t>05</w:t>
      </w:r>
      <w:r>
        <w:t>.202</w:t>
      </w:r>
      <w:r>
        <w:t>1</w:t>
      </w:r>
      <w:r>
        <w:t xml:space="preserve"> r. godz. 11:15.</w:t>
      </w:r>
    </w:p>
    <w:p w:rsidR="003A2331" w:rsidRDefault="003A2331" w:rsidP="003A2331">
      <w:pPr>
        <w:pStyle w:val="Akapitzlist"/>
        <w:numPr>
          <w:ilvl w:val="0"/>
          <w:numId w:val="1"/>
        </w:numPr>
        <w:ind w:right="-567"/>
      </w:pPr>
      <w:r>
        <w:t>Komisja Przetargowa, o której mowa w pkt. 2.1. stwierdza:</w:t>
      </w:r>
    </w:p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 xml:space="preserve">W terminie do </w:t>
      </w:r>
      <w:r>
        <w:t>05</w:t>
      </w:r>
      <w:r>
        <w:t>.</w:t>
      </w:r>
      <w:r>
        <w:t>05</w:t>
      </w:r>
      <w:r>
        <w:t>.202</w:t>
      </w:r>
      <w:r>
        <w:t>1</w:t>
      </w:r>
      <w:r>
        <w:t xml:space="preserve"> r. do godz. 11:00 wpłynęły</w:t>
      </w:r>
      <w:r>
        <w:t xml:space="preserve">: </w:t>
      </w:r>
    </w:p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>Część nr 1 zamówienia: 2 oferty.</w:t>
      </w:r>
    </w:p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>Część nr 2 zamówienia: 1 oferta.</w:t>
      </w:r>
    </w:p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>Oferty wpłynęły zgodnie z określonym terminem przez Zamawiającego.</w:t>
      </w:r>
    </w:p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>Oferty są prawidłowo oznaczone i zabezpieczone przed nieuprawnionym otwarciem.</w:t>
      </w:r>
    </w:p>
    <w:p w:rsidR="003A2331" w:rsidRDefault="003A2331" w:rsidP="003A2331">
      <w:pPr>
        <w:pStyle w:val="Akapitzlist"/>
        <w:numPr>
          <w:ilvl w:val="0"/>
          <w:numId w:val="1"/>
        </w:numPr>
        <w:ind w:right="-567"/>
      </w:pPr>
      <w:r>
        <w:t xml:space="preserve">Przewodniczący Komisji Przetargowej w kolejności wpływu ofert do Zamawiającego podał następujące informacje: </w:t>
      </w:r>
    </w:p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>Część nr 1 zamówienia: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760"/>
        <w:gridCol w:w="4231"/>
        <w:gridCol w:w="1398"/>
        <w:gridCol w:w="1840"/>
        <w:gridCol w:w="1413"/>
        <w:gridCol w:w="1132"/>
      </w:tblGrid>
      <w:tr w:rsidR="003A2331" w:rsidTr="003A2331">
        <w:tc>
          <w:tcPr>
            <w:tcW w:w="760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Nr 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oferty</w:t>
            </w:r>
          </w:p>
        </w:tc>
        <w:tc>
          <w:tcPr>
            <w:tcW w:w="4231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Nazwa i adres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Wykonawcy</w:t>
            </w:r>
          </w:p>
        </w:tc>
        <w:tc>
          <w:tcPr>
            <w:tcW w:w="1398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Cena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 xml:space="preserve"> brutto/zł</w:t>
            </w:r>
          </w:p>
        </w:tc>
        <w:tc>
          <w:tcPr>
            <w:tcW w:w="1840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Termin wykonania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zamówienia</w:t>
            </w:r>
          </w:p>
        </w:tc>
        <w:tc>
          <w:tcPr>
            <w:tcW w:w="1413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Okres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gwarancji</w:t>
            </w:r>
          </w:p>
        </w:tc>
        <w:tc>
          <w:tcPr>
            <w:tcW w:w="1132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Warunki  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płatności</w:t>
            </w:r>
          </w:p>
        </w:tc>
      </w:tr>
      <w:tr w:rsidR="003A2331" w:rsidTr="003A2331">
        <w:trPr>
          <w:trHeight w:val="827"/>
        </w:trPr>
        <w:tc>
          <w:tcPr>
            <w:tcW w:w="760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1.</w:t>
            </w:r>
          </w:p>
        </w:tc>
        <w:tc>
          <w:tcPr>
            <w:tcW w:w="4231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Przedsiębiorstwo Budowlano- Montażowe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„KLINKIER” Tadeusz Boreczek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24-100 Puławy, ul. Kolejowa 28</w:t>
            </w:r>
          </w:p>
        </w:tc>
        <w:tc>
          <w:tcPr>
            <w:tcW w:w="1398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 </w:t>
            </w:r>
            <w:r w:rsidR="00EB135D">
              <w:t>24</w:t>
            </w:r>
            <w:r w:rsidR="00F65912">
              <w:t>5</w:t>
            </w:r>
            <w:r>
              <w:t> </w:t>
            </w:r>
            <w:r w:rsidR="00F65912">
              <w:t>821</w:t>
            </w:r>
            <w:r>
              <w:t>,</w:t>
            </w:r>
            <w:r w:rsidR="00F65912">
              <w:t>83</w:t>
            </w:r>
            <w:r>
              <w:t xml:space="preserve"> zł</w:t>
            </w:r>
          </w:p>
        </w:tc>
        <w:tc>
          <w:tcPr>
            <w:tcW w:w="1840" w:type="dxa"/>
            <w:vAlign w:val="center"/>
          </w:tcPr>
          <w:p w:rsidR="00F65912" w:rsidRDefault="003A2331" w:rsidP="000943E5">
            <w:pPr>
              <w:pStyle w:val="Akapitzlist"/>
              <w:ind w:left="0" w:right="-567"/>
            </w:pPr>
            <w:r>
              <w:t>23.</w:t>
            </w:r>
            <w:r w:rsidR="00F65912">
              <w:t>06</w:t>
            </w:r>
            <w:r>
              <w:t>.202</w:t>
            </w:r>
            <w:r w:rsidR="00F65912">
              <w:t>1</w:t>
            </w:r>
            <w:r>
              <w:t xml:space="preserve"> r.</w:t>
            </w:r>
            <w:r w:rsidR="00F65912">
              <w:t xml:space="preserve"> </w:t>
            </w:r>
          </w:p>
          <w:p w:rsidR="003A2331" w:rsidRDefault="00F65912" w:rsidP="000943E5">
            <w:pPr>
              <w:pStyle w:val="Akapitzlist"/>
              <w:ind w:left="0" w:right="-567"/>
            </w:pPr>
            <w:r>
              <w:t>do 06.09.2021 r.</w:t>
            </w:r>
          </w:p>
          <w:p w:rsidR="003A2331" w:rsidRDefault="003A2331" w:rsidP="000943E5">
            <w:pPr>
              <w:pStyle w:val="Akapitzlist"/>
              <w:ind w:left="0" w:right="-567"/>
            </w:pPr>
          </w:p>
        </w:tc>
        <w:tc>
          <w:tcPr>
            <w:tcW w:w="1413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60 m-</w:t>
            </w:r>
            <w:proofErr w:type="spellStart"/>
            <w:r>
              <w:t>cy</w:t>
            </w:r>
            <w:proofErr w:type="spellEnd"/>
          </w:p>
        </w:tc>
        <w:tc>
          <w:tcPr>
            <w:tcW w:w="1132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 </w:t>
            </w:r>
            <w:r w:rsidR="00F65912">
              <w:t>30</w:t>
            </w:r>
            <w:r>
              <w:t xml:space="preserve"> dni</w:t>
            </w:r>
          </w:p>
        </w:tc>
      </w:tr>
      <w:tr w:rsidR="003A2331" w:rsidTr="003A2331">
        <w:tc>
          <w:tcPr>
            <w:tcW w:w="760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2.</w:t>
            </w:r>
          </w:p>
        </w:tc>
        <w:tc>
          <w:tcPr>
            <w:tcW w:w="4231" w:type="dxa"/>
          </w:tcPr>
          <w:p w:rsidR="003A2331" w:rsidRDefault="003A2331" w:rsidP="000943E5">
            <w:pPr>
              <w:pStyle w:val="Akapitzlist"/>
              <w:ind w:left="0" w:right="-567"/>
            </w:pPr>
            <w:r>
              <w:t>Zakład Usług Remontowo-Budowlanych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„TECH-DOM” 24-100 Puławy, ul. Składowa 6B</w:t>
            </w:r>
          </w:p>
        </w:tc>
        <w:tc>
          <w:tcPr>
            <w:tcW w:w="1398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 </w:t>
            </w:r>
            <w:r w:rsidR="00F65912">
              <w:t>1</w:t>
            </w:r>
            <w:r>
              <w:t>9</w:t>
            </w:r>
            <w:r w:rsidR="00F65912">
              <w:t>7</w:t>
            </w:r>
            <w:r>
              <w:t> </w:t>
            </w:r>
            <w:r w:rsidR="00F65912">
              <w:t>854</w:t>
            </w:r>
            <w:r>
              <w:t>,</w:t>
            </w:r>
            <w:r w:rsidR="00F65912">
              <w:t>13</w:t>
            </w:r>
            <w:r>
              <w:t xml:space="preserve"> zł</w:t>
            </w:r>
          </w:p>
        </w:tc>
        <w:tc>
          <w:tcPr>
            <w:tcW w:w="1840" w:type="dxa"/>
            <w:vAlign w:val="center"/>
          </w:tcPr>
          <w:p w:rsidR="00F65912" w:rsidRDefault="00F65912" w:rsidP="00F65912">
            <w:pPr>
              <w:pStyle w:val="Akapitzlist"/>
              <w:ind w:left="0" w:right="-567"/>
            </w:pPr>
            <w:r>
              <w:t xml:space="preserve">23.06.2021 r. </w:t>
            </w:r>
          </w:p>
          <w:p w:rsidR="00F65912" w:rsidRDefault="00F65912" w:rsidP="00F65912">
            <w:pPr>
              <w:pStyle w:val="Akapitzlist"/>
              <w:ind w:left="0" w:right="-567"/>
            </w:pPr>
            <w:r>
              <w:t>do 06.09.2021 r.</w:t>
            </w:r>
          </w:p>
          <w:p w:rsidR="003A2331" w:rsidRDefault="003A2331" w:rsidP="000943E5">
            <w:pPr>
              <w:pStyle w:val="Akapitzlist"/>
              <w:ind w:left="0" w:right="-567"/>
            </w:pPr>
          </w:p>
        </w:tc>
        <w:tc>
          <w:tcPr>
            <w:tcW w:w="1413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60 m-</w:t>
            </w:r>
            <w:proofErr w:type="spellStart"/>
            <w:r>
              <w:t>cy</w:t>
            </w:r>
            <w:proofErr w:type="spellEnd"/>
          </w:p>
        </w:tc>
        <w:tc>
          <w:tcPr>
            <w:tcW w:w="1132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 </w:t>
            </w:r>
            <w:r w:rsidR="00F65912">
              <w:t>14</w:t>
            </w:r>
            <w:r>
              <w:t xml:space="preserve"> dni</w:t>
            </w:r>
          </w:p>
        </w:tc>
      </w:tr>
    </w:tbl>
    <w:p w:rsidR="003A2331" w:rsidRDefault="003A2331" w:rsidP="003A2331">
      <w:pPr>
        <w:pStyle w:val="Akapitzlist"/>
        <w:numPr>
          <w:ilvl w:val="1"/>
          <w:numId w:val="1"/>
        </w:numPr>
        <w:ind w:right="-567"/>
      </w:pPr>
      <w:r>
        <w:t>Część nr 2 zamówienia: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760"/>
        <w:gridCol w:w="4231"/>
        <w:gridCol w:w="1398"/>
        <w:gridCol w:w="1840"/>
        <w:gridCol w:w="1413"/>
        <w:gridCol w:w="1132"/>
      </w:tblGrid>
      <w:tr w:rsidR="003A2331" w:rsidTr="000943E5">
        <w:tc>
          <w:tcPr>
            <w:tcW w:w="760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Nr 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oferty</w:t>
            </w:r>
          </w:p>
        </w:tc>
        <w:tc>
          <w:tcPr>
            <w:tcW w:w="4231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Nazwa i adres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Wykonawcy</w:t>
            </w:r>
          </w:p>
        </w:tc>
        <w:tc>
          <w:tcPr>
            <w:tcW w:w="1398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Cena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 xml:space="preserve"> brutto/zł</w:t>
            </w:r>
          </w:p>
        </w:tc>
        <w:tc>
          <w:tcPr>
            <w:tcW w:w="1840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Termin wykonania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zamówienia</w:t>
            </w:r>
          </w:p>
        </w:tc>
        <w:tc>
          <w:tcPr>
            <w:tcW w:w="1413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Okres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gwarancji</w:t>
            </w:r>
          </w:p>
        </w:tc>
        <w:tc>
          <w:tcPr>
            <w:tcW w:w="1132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Warunki  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płatności</w:t>
            </w:r>
          </w:p>
        </w:tc>
      </w:tr>
      <w:tr w:rsidR="003A2331" w:rsidTr="000943E5">
        <w:trPr>
          <w:trHeight w:val="827"/>
        </w:trPr>
        <w:tc>
          <w:tcPr>
            <w:tcW w:w="760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1.</w:t>
            </w:r>
          </w:p>
        </w:tc>
        <w:tc>
          <w:tcPr>
            <w:tcW w:w="4231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Przedsiębiorstwo Budowlano- Montażowe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„KLINKIER” Tadeusz Boreczek</w:t>
            </w:r>
          </w:p>
          <w:p w:rsidR="003A2331" w:rsidRDefault="003A2331" w:rsidP="000943E5">
            <w:pPr>
              <w:pStyle w:val="Akapitzlist"/>
              <w:ind w:left="0" w:right="-567"/>
            </w:pPr>
            <w:r>
              <w:t>24-100 Puławy, ul. Kolejowa 28</w:t>
            </w:r>
          </w:p>
        </w:tc>
        <w:tc>
          <w:tcPr>
            <w:tcW w:w="1398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 </w:t>
            </w:r>
            <w:r w:rsidR="00F65912">
              <w:t>30</w:t>
            </w:r>
            <w:r>
              <w:t> </w:t>
            </w:r>
            <w:r w:rsidR="00F65912">
              <w:t>506</w:t>
            </w:r>
            <w:r>
              <w:t>,</w:t>
            </w:r>
            <w:r w:rsidR="00F65912">
              <w:t>69</w:t>
            </w:r>
            <w:r>
              <w:t xml:space="preserve"> zł</w:t>
            </w:r>
          </w:p>
        </w:tc>
        <w:tc>
          <w:tcPr>
            <w:tcW w:w="1840" w:type="dxa"/>
            <w:vAlign w:val="center"/>
          </w:tcPr>
          <w:p w:rsidR="00F65912" w:rsidRDefault="00F65912" w:rsidP="00F65912">
            <w:pPr>
              <w:pStyle w:val="Akapitzlist"/>
              <w:ind w:left="0" w:right="-567"/>
            </w:pPr>
            <w:r>
              <w:t xml:space="preserve">23.06.2021 r. </w:t>
            </w:r>
          </w:p>
          <w:p w:rsidR="00F65912" w:rsidRDefault="00F65912" w:rsidP="00F65912">
            <w:pPr>
              <w:pStyle w:val="Akapitzlist"/>
              <w:ind w:left="0" w:right="-567"/>
            </w:pPr>
            <w:r>
              <w:t>do 06.09.2021 r.</w:t>
            </w:r>
          </w:p>
          <w:p w:rsidR="003A2331" w:rsidRDefault="003A2331" w:rsidP="000943E5">
            <w:pPr>
              <w:pStyle w:val="Akapitzlist"/>
              <w:ind w:left="0" w:right="-567"/>
            </w:pPr>
          </w:p>
        </w:tc>
        <w:tc>
          <w:tcPr>
            <w:tcW w:w="1413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>60 m-</w:t>
            </w:r>
            <w:proofErr w:type="spellStart"/>
            <w:r>
              <w:t>cy</w:t>
            </w:r>
            <w:proofErr w:type="spellEnd"/>
          </w:p>
        </w:tc>
        <w:tc>
          <w:tcPr>
            <w:tcW w:w="1132" w:type="dxa"/>
            <w:vAlign w:val="center"/>
          </w:tcPr>
          <w:p w:rsidR="003A2331" w:rsidRDefault="003A2331" w:rsidP="000943E5">
            <w:pPr>
              <w:pStyle w:val="Akapitzlist"/>
              <w:ind w:left="0" w:right="-567"/>
            </w:pPr>
            <w:r>
              <w:t xml:space="preserve"> </w:t>
            </w:r>
            <w:r w:rsidR="00F65912">
              <w:t>30</w:t>
            </w:r>
            <w:bookmarkStart w:id="0" w:name="_GoBack"/>
            <w:bookmarkEnd w:id="0"/>
            <w:r>
              <w:t xml:space="preserve"> dni</w:t>
            </w:r>
          </w:p>
        </w:tc>
      </w:tr>
    </w:tbl>
    <w:p w:rsidR="003A2331" w:rsidRDefault="003A2331" w:rsidP="003A2331">
      <w:pPr>
        <w:ind w:right="-567"/>
      </w:pPr>
    </w:p>
    <w:p w:rsidR="003A2331" w:rsidRDefault="003A2331" w:rsidP="003A2331">
      <w:pPr>
        <w:pStyle w:val="Akapitzlist"/>
        <w:numPr>
          <w:ilvl w:val="0"/>
          <w:numId w:val="1"/>
        </w:numPr>
        <w:ind w:right="-567"/>
      </w:pPr>
      <w:r>
        <w:t xml:space="preserve">Sesja otwarcia ofert zakończyła się w dniu </w:t>
      </w:r>
      <w:r>
        <w:t>05</w:t>
      </w:r>
      <w:r>
        <w:t>.0</w:t>
      </w:r>
      <w:r>
        <w:t>5</w:t>
      </w:r>
      <w:r>
        <w:t>.202</w:t>
      </w:r>
      <w:r>
        <w:t>1</w:t>
      </w:r>
      <w:r>
        <w:t xml:space="preserve"> r. o godz. 11:30</w:t>
      </w:r>
    </w:p>
    <w:p w:rsidR="003A2331" w:rsidRDefault="003A2331" w:rsidP="003A2331">
      <w:pPr>
        <w:pStyle w:val="Akapitzlist"/>
        <w:numPr>
          <w:ilvl w:val="0"/>
          <w:numId w:val="1"/>
        </w:numPr>
        <w:ind w:right="-567"/>
      </w:pPr>
      <w:r>
        <w:t>Członkowie Komisji Przetargowej:</w:t>
      </w:r>
    </w:p>
    <w:p w:rsidR="003A2331" w:rsidRDefault="003A2331" w:rsidP="003A2331">
      <w:pPr>
        <w:pStyle w:val="Akapitzlist"/>
        <w:ind w:left="-207" w:right="-567"/>
      </w:pPr>
      <w:r>
        <w:t xml:space="preserve">Krzysztof Poterek </w:t>
      </w:r>
    </w:p>
    <w:p w:rsidR="003A2331" w:rsidRDefault="003A2331" w:rsidP="003A2331">
      <w:pPr>
        <w:pStyle w:val="Akapitzlist"/>
        <w:ind w:left="-207" w:right="-567"/>
      </w:pPr>
      <w:r>
        <w:t xml:space="preserve">Ryszard </w:t>
      </w:r>
      <w:proofErr w:type="spellStart"/>
      <w:r>
        <w:t>Kociński</w:t>
      </w:r>
      <w:proofErr w:type="spellEnd"/>
    </w:p>
    <w:p w:rsidR="003A2331" w:rsidRDefault="003A2331" w:rsidP="003A2331">
      <w:pPr>
        <w:pStyle w:val="Akapitzlist"/>
        <w:ind w:left="-207" w:right="-567"/>
      </w:pPr>
      <w:r>
        <w:t>Katarzyna Wałach</w:t>
      </w:r>
    </w:p>
    <w:p w:rsidR="003A2331" w:rsidRDefault="003A2331" w:rsidP="003A2331">
      <w:pPr>
        <w:pStyle w:val="Akapitzlist"/>
        <w:numPr>
          <w:ilvl w:val="0"/>
          <w:numId w:val="1"/>
        </w:numPr>
        <w:ind w:right="-567"/>
      </w:pPr>
      <w:r>
        <w:t xml:space="preserve">Kierownik Zamawiającego: </w:t>
      </w:r>
    </w:p>
    <w:p w:rsidR="003A2331" w:rsidRDefault="003A2331" w:rsidP="003A2331">
      <w:pPr>
        <w:pStyle w:val="Akapitzlist"/>
        <w:spacing w:after="0" w:line="240" w:lineRule="auto"/>
        <w:ind w:left="-210" w:right="-567"/>
      </w:pPr>
      <w:r>
        <w:t xml:space="preserve">Anna Berlińska </w:t>
      </w:r>
    </w:p>
    <w:p w:rsidR="003A2331" w:rsidRDefault="003A2331" w:rsidP="003A2331">
      <w:pPr>
        <w:pStyle w:val="Akapitzlist"/>
        <w:spacing w:after="0" w:line="240" w:lineRule="auto"/>
        <w:ind w:left="-210" w:right="-567"/>
      </w:pPr>
      <w:r>
        <w:t xml:space="preserve">Dyrektor </w:t>
      </w:r>
    </w:p>
    <w:p w:rsidR="003A2331" w:rsidRDefault="003A2331" w:rsidP="003A2331">
      <w:pPr>
        <w:pStyle w:val="Akapitzlist"/>
        <w:spacing w:after="0" w:line="240" w:lineRule="auto"/>
        <w:ind w:left="-210" w:right="-567"/>
      </w:pPr>
      <w:r>
        <w:t>Szkoła Policealna –</w:t>
      </w:r>
    </w:p>
    <w:p w:rsidR="003A2331" w:rsidRDefault="003A2331" w:rsidP="003A2331">
      <w:pPr>
        <w:pStyle w:val="Akapitzlist"/>
        <w:spacing w:after="0" w:line="240" w:lineRule="auto"/>
        <w:ind w:left="-210" w:right="-567"/>
      </w:pPr>
      <w:r>
        <w:t>Medyczne Studium Zawodowe im. PCK</w:t>
      </w:r>
    </w:p>
    <w:p w:rsidR="0051287F" w:rsidRDefault="003A2331" w:rsidP="003A2331">
      <w:pPr>
        <w:pStyle w:val="Akapitzlist"/>
        <w:spacing w:after="0" w:line="240" w:lineRule="auto"/>
        <w:ind w:left="-210" w:right="-567"/>
      </w:pPr>
      <w:r>
        <w:t>w Puławach</w:t>
      </w:r>
    </w:p>
    <w:sectPr w:rsidR="0051287F" w:rsidSect="003A23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3E9A"/>
    <w:multiLevelType w:val="multilevel"/>
    <w:tmpl w:val="575848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31"/>
    <w:rsid w:val="003A2331"/>
    <w:rsid w:val="0051287F"/>
    <w:rsid w:val="00EB135D"/>
    <w:rsid w:val="00F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142A"/>
  <w15:chartTrackingRefBased/>
  <w15:docId w15:val="{56A2916E-9484-4862-A759-AAE95EC9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3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331"/>
    <w:pPr>
      <w:ind w:left="720"/>
      <w:contextualSpacing/>
    </w:pPr>
  </w:style>
  <w:style w:type="table" w:styleId="Tabela-Siatka">
    <w:name w:val="Table Grid"/>
    <w:basedOn w:val="Standardowy"/>
    <w:uiPriority w:val="59"/>
    <w:rsid w:val="003A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cp:lastPrinted>2021-05-05T09:32:00Z</cp:lastPrinted>
  <dcterms:created xsi:type="dcterms:W3CDTF">2021-05-05T09:04:00Z</dcterms:created>
  <dcterms:modified xsi:type="dcterms:W3CDTF">2021-05-05T09:33:00Z</dcterms:modified>
</cp:coreProperties>
</file>